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01BE" w14:textId="77777777" w:rsidR="00A80D66" w:rsidRDefault="00A80D66" w:rsidP="00AE2EAA">
      <w:pPr>
        <w:rPr>
          <w:b/>
          <w:bCs/>
        </w:rPr>
      </w:pPr>
    </w:p>
    <w:p w14:paraId="1D6EB7D4" w14:textId="3B8F01CE" w:rsidR="00A80D66" w:rsidRDefault="00A64316" w:rsidP="00AE2EAA">
      <w:pPr>
        <w:rPr>
          <w:b/>
          <w:bCs/>
        </w:rPr>
      </w:pPr>
      <w:r w:rsidRPr="00BF570F">
        <w:rPr>
          <w:b/>
          <w:bCs/>
        </w:rPr>
        <w:t>Beste Judoka's, Ouders, Verzorgers</w:t>
      </w:r>
      <w:r w:rsidRPr="00BF570F">
        <w:t>,</w:t>
      </w:r>
      <w:r w:rsidRPr="00BF570F">
        <w:br/>
      </w:r>
      <w:r w:rsidRPr="00BF570F">
        <w:br/>
      </w:r>
      <w:bookmarkStart w:id="0" w:name="_Hlk43219923"/>
    </w:p>
    <w:p w14:paraId="17EA5407" w14:textId="47EE563A" w:rsidR="00C31E02" w:rsidRPr="000670DF" w:rsidRDefault="006275D9" w:rsidP="00AE2EAA">
      <w:r>
        <w:rPr>
          <w:b/>
          <w:bCs/>
        </w:rPr>
        <w:t xml:space="preserve">Training weer </w:t>
      </w:r>
      <w:r w:rsidR="00FC1EE5">
        <w:rPr>
          <w:b/>
          <w:bCs/>
        </w:rPr>
        <w:t>begonnen</w:t>
      </w:r>
      <w:r w:rsidRPr="00BF570F">
        <w:br/>
      </w:r>
      <w:r w:rsidR="00FC1EE5">
        <w:t xml:space="preserve">Het zal niemand ontgaan zijn, maar na een korte onderbreking zijn we weer begonnen met trainen. Hopelijk kunnen we deze keer zonder onderbrekingen doorgaan tot de zomervakantie, uitgezonderd vakanties uiteraard. Hieronder </w:t>
      </w:r>
      <w:r>
        <w:t>staat meer informatie over onze plannen voor de periode tot de zomer</w:t>
      </w:r>
      <w:r w:rsidR="001F560B">
        <w:t>.</w:t>
      </w:r>
    </w:p>
    <w:p w14:paraId="6E5B10AA" w14:textId="46279467" w:rsidR="00C31E02" w:rsidRPr="000670DF" w:rsidRDefault="00FC1EE5" w:rsidP="00AE2EAA">
      <w:r>
        <w:rPr>
          <w:b/>
          <w:bCs/>
        </w:rPr>
        <w:t>Examen</w:t>
      </w:r>
      <w:r w:rsidR="0018784E" w:rsidRPr="00BF570F">
        <w:br/>
      </w:r>
      <w:r>
        <w:t>De maatregelen zijn versoepeld, en we willen 24 februari weer examens houden! Dit is de laatste les voor de voorjaarsvakantie, iedereen kan dus met een goed gevoel de vakantie in. Voor mij persoonlijk is het de eerste keer dat ik examen mag doen, en ik kijk er naar uit. De judoka's zijn vol vertrouwen, we gaan er vanuit dat het een mooie dag wordt. Zoals het er nu naar uitziet kunnen we het "gewoon" met publiek organiseren. Over de exacte invulling sturen we nog een e-mail/WhatsApp.</w:t>
      </w:r>
    </w:p>
    <w:p w14:paraId="306FAC0B" w14:textId="2B377402" w:rsidR="00FC1EE5" w:rsidRDefault="00FC1EE5" w:rsidP="00AE2EAA">
      <w:r>
        <w:rPr>
          <w:b/>
          <w:bCs/>
        </w:rPr>
        <w:t>Instaptoernooi</w:t>
      </w:r>
      <w:r w:rsidR="00D70811">
        <w:rPr>
          <w:b/>
          <w:bCs/>
        </w:rPr>
        <w:t>en</w:t>
      </w:r>
      <w:r w:rsidR="00C31E02" w:rsidRPr="00BF570F">
        <w:br/>
      </w:r>
      <w:r w:rsidR="00D70811">
        <w:t xml:space="preserve">De instaptoernooien zijn bedoeld om beginnende judoka's kennis te laten maken met de wedstrijdsport. Deze toernooien zijn voor judoka's met geboortejaar 2011-2016 die nog geen groene band behaald hebben. Zie </w:t>
      </w:r>
      <w:hyperlink r:id="rId8" w:history="1">
        <w:r w:rsidR="005F1CC5" w:rsidRPr="00A8257E">
          <w:rPr>
            <w:rStyle w:val="Hyperlink"/>
          </w:rPr>
          <w:t>https://groothouten.wordpress.com/instaptoernooien/</w:t>
        </w:r>
      </w:hyperlink>
      <w:r w:rsidR="005F1CC5">
        <w:t xml:space="preserve"> </w:t>
      </w:r>
      <w:r w:rsidR="00D70811">
        <w:t>voor meer informatie. Iedereen mag 1x meedoen</w:t>
      </w:r>
      <w:r w:rsidR="00AE2EAA">
        <w:t xml:space="preserve"> zonder lid te zijn van de JBN</w:t>
      </w:r>
      <w:r w:rsidR="00D70811">
        <w:t xml:space="preserve">, vanaf de tweede keer is een lidmaatschap van de JBN verplicht. Zoals het er nu naar uitziet staan </w:t>
      </w:r>
      <w:r w:rsidR="00CA1287">
        <w:t xml:space="preserve">zaterdag </w:t>
      </w:r>
      <w:r w:rsidR="00D70811">
        <w:t xml:space="preserve">12 maart en </w:t>
      </w:r>
      <w:r w:rsidR="00CA1287">
        <w:t xml:space="preserve">zaterdag </w:t>
      </w:r>
      <w:r w:rsidR="00D70811">
        <w:t xml:space="preserve">9 april </w:t>
      </w:r>
      <w:r w:rsidR="00CA1287">
        <w:t>ingepland. Zodra deze data bevestigd worden zullen we dit laten weten.</w:t>
      </w:r>
    </w:p>
    <w:p w14:paraId="59FC8628" w14:textId="004C8FBD" w:rsidR="00CA1287" w:rsidRDefault="00CA1287" w:rsidP="00AE2EAA">
      <w:r>
        <w:rPr>
          <w:b/>
          <w:bCs/>
        </w:rPr>
        <w:t>Vriendjesdag</w:t>
      </w:r>
      <w:r w:rsidRPr="00BF570F">
        <w:br/>
      </w:r>
      <w:r w:rsidR="00AE2EAA">
        <w:t>Een week</w:t>
      </w:r>
      <w:r>
        <w:t xml:space="preserve"> na de voorjaarsvakantie, op 1</w:t>
      </w:r>
      <w:r w:rsidR="00AE2EAA">
        <w:t>5</w:t>
      </w:r>
      <w:r>
        <w:t xml:space="preserve"> maart dus, is het weer vriendjesdag. Iedereen die dat leuk vindt mag zijn/haar vriendjes meenemen om mee te trainen. Het formulier hiervoor geven we mee tijdens het examen.</w:t>
      </w:r>
    </w:p>
    <w:p w14:paraId="610C2768" w14:textId="2EDD77B9" w:rsidR="00AE2EAA" w:rsidRPr="00AE2EAA" w:rsidRDefault="005527C5" w:rsidP="00AE2EAA">
      <w:r>
        <w:rPr>
          <w:b/>
          <w:bCs/>
        </w:rPr>
        <w:t>Derde groep</w:t>
      </w:r>
      <w:r w:rsidR="00CA1287">
        <w:rPr>
          <w:b/>
          <w:bCs/>
        </w:rPr>
        <w:t xml:space="preserve"> / Ouder-doe-mee dag</w:t>
      </w:r>
      <w:r w:rsidRPr="00BF570F">
        <w:br/>
      </w:r>
      <w:r w:rsidR="00CA1287">
        <w:t>We zijn sinds dit seizoen begonnen met een derde groep, en het is ontzettend leuk om te zien hoe fanatiek de volwassen judoka's zich in de strijd storten. Uit ervaring kan ik zeggen dat je echt geen talent nodig hebt, of een judo-verleden, om mee te kunnen doen. We zullen later dit jaar nog een Ouder-doe-mee groep organiseren zodat iedereen kan ervaren hoe het is om op de mat te staan. Zodra er een datum geprikt is laten we dit weten.</w:t>
      </w:r>
    </w:p>
    <w:p w14:paraId="47015FC5" w14:textId="17AFE0DE" w:rsidR="00DE5458" w:rsidRDefault="00AE2EAA" w:rsidP="00AE2EAA">
      <w:pPr>
        <w:pStyle w:val="NoSpacing"/>
      </w:pPr>
      <w:r>
        <w:rPr>
          <w:b/>
          <w:bCs/>
        </w:rPr>
        <w:t>Agenda</w:t>
      </w:r>
      <w:r w:rsidR="001F560B" w:rsidRPr="00BF570F">
        <w:br/>
      </w:r>
      <w:bookmarkEnd w:id="0"/>
      <w:r w:rsidR="005F1CC5">
        <w:t xml:space="preserve">do </w:t>
      </w:r>
      <w:r>
        <w:t>24 februari</w:t>
      </w:r>
      <w:r w:rsidR="005F1CC5">
        <w:tab/>
        <w:t>-</w:t>
      </w:r>
      <w:r>
        <w:t xml:space="preserve"> Examens</w:t>
      </w:r>
    </w:p>
    <w:p w14:paraId="17C4F7D8" w14:textId="58463FB8" w:rsidR="005F1CC5" w:rsidRPr="00AE2EAA" w:rsidRDefault="005F1CC5" w:rsidP="00AE2EAA">
      <w:pPr>
        <w:pStyle w:val="NoSpacing"/>
        <w:rPr>
          <w:b/>
          <w:bCs/>
        </w:rPr>
      </w:pPr>
      <w:r>
        <w:t>za 12 maart</w:t>
      </w:r>
      <w:r>
        <w:tab/>
        <w:t>- Instaptoernooi Houten</w:t>
      </w:r>
    </w:p>
    <w:p w14:paraId="0343E701" w14:textId="026B91B3" w:rsidR="00AE2EAA" w:rsidRDefault="005F1CC5" w:rsidP="00AE2EAA">
      <w:pPr>
        <w:pStyle w:val="NoSpacing"/>
      </w:pPr>
      <w:r>
        <w:t xml:space="preserve">do </w:t>
      </w:r>
      <w:r w:rsidR="00AE2EAA">
        <w:t>3 maart</w:t>
      </w:r>
      <w:r>
        <w:tab/>
        <w:t>-</w:t>
      </w:r>
      <w:r w:rsidR="00AE2EAA">
        <w:t xml:space="preserve"> Geen les (voorjaarsvakantie)</w:t>
      </w:r>
    </w:p>
    <w:p w14:paraId="00C659D3" w14:textId="6E9A1DCB" w:rsidR="00AE2EAA" w:rsidRDefault="005F1CC5" w:rsidP="00AE2EAA">
      <w:pPr>
        <w:pStyle w:val="NoSpacing"/>
      </w:pPr>
      <w:r>
        <w:t xml:space="preserve">do </w:t>
      </w:r>
      <w:r w:rsidR="00AE2EAA">
        <w:t>17 maart</w:t>
      </w:r>
      <w:r>
        <w:tab/>
        <w:t>-</w:t>
      </w:r>
      <w:r w:rsidR="00AE2EAA">
        <w:t xml:space="preserve"> </w:t>
      </w:r>
      <w:r>
        <w:t>V</w:t>
      </w:r>
      <w:r w:rsidR="00AE2EAA">
        <w:t>riendjesdag</w:t>
      </w:r>
    </w:p>
    <w:p w14:paraId="50E4D2DF" w14:textId="7355B6A3" w:rsidR="005F1CC5" w:rsidRPr="00AE2EAA" w:rsidRDefault="005F1CC5" w:rsidP="005F1CC5">
      <w:pPr>
        <w:pStyle w:val="NoSpacing"/>
        <w:rPr>
          <w:b/>
          <w:bCs/>
        </w:rPr>
      </w:pPr>
      <w:r>
        <w:t>za 9 april</w:t>
      </w:r>
      <w:r>
        <w:tab/>
        <w:t>- Instaptoernooi Houten</w:t>
      </w:r>
    </w:p>
    <w:p w14:paraId="2556BC01" w14:textId="77777777" w:rsidR="005F1CC5" w:rsidRDefault="005F1CC5" w:rsidP="00AE2EAA">
      <w:pPr>
        <w:pStyle w:val="NoSpacing"/>
      </w:pPr>
    </w:p>
    <w:p w14:paraId="17F951FE" w14:textId="3A4C89FF" w:rsidR="00AE2EAA" w:rsidRDefault="00AE2EAA" w:rsidP="00AE2EAA">
      <w:pPr>
        <w:pStyle w:val="NoSpacing"/>
      </w:pPr>
      <w:r>
        <w:t>Op de overige donderdagen is er gewoon les.</w:t>
      </w:r>
    </w:p>
    <w:p w14:paraId="77A897E6" w14:textId="77777777" w:rsidR="00AE2EAA" w:rsidRPr="00DE5458" w:rsidRDefault="00AE2EAA" w:rsidP="00BF570F">
      <w:pPr>
        <w:rPr>
          <w:rFonts w:ascii="Comic Sans MS" w:hAnsi="Comic Sans MS"/>
          <w:color w:val="FF0000"/>
        </w:rPr>
      </w:pPr>
    </w:p>
    <w:p w14:paraId="36F9A608" w14:textId="77777777" w:rsidR="001F560B" w:rsidRPr="00BF570F" w:rsidRDefault="001F560B" w:rsidP="00BF570F">
      <w:pPr>
        <w:rPr>
          <w:rFonts w:ascii="Comic Sans MS" w:hAnsi="Comic Sans MS"/>
        </w:rPr>
      </w:pPr>
    </w:p>
    <w:p w14:paraId="77932872" w14:textId="4CA18CDB" w:rsidR="00A64316" w:rsidRPr="00BF570F" w:rsidRDefault="00A64316" w:rsidP="00BF570F">
      <w:pPr>
        <w:rPr>
          <w:rFonts w:ascii="Comic Sans MS" w:hAnsi="Comic Sans MS"/>
        </w:rPr>
      </w:pPr>
      <w:r w:rsidRPr="00BF570F">
        <w:rPr>
          <w:rFonts w:ascii="Comic Sans MS" w:hAnsi="Comic Sans MS"/>
        </w:rPr>
        <w:t>Met vriendelijke groet,</w:t>
      </w:r>
      <w:r w:rsidRPr="00BF570F">
        <w:rPr>
          <w:rFonts w:ascii="Comic Sans MS" w:hAnsi="Comic Sans MS"/>
        </w:rPr>
        <w:br/>
        <w:t>SV Odijk Judo</w:t>
      </w:r>
      <w:r w:rsidRPr="00BF570F">
        <w:rPr>
          <w:rFonts w:ascii="Comic Sans MS" w:hAnsi="Comic Sans MS"/>
        </w:rPr>
        <w:br/>
      </w:r>
      <w:r w:rsidR="003356F2">
        <w:rPr>
          <w:rFonts w:ascii="Comic Sans MS" w:hAnsi="Comic Sans MS"/>
        </w:rPr>
        <w:t>Eelko Penninkx</w:t>
      </w:r>
    </w:p>
    <w:sectPr w:rsidR="00A64316" w:rsidRPr="00BF570F" w:rsidSect="00FA619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2477" w14:textId="77777777" w:rsidR="00077624" w:rsidRDefault="00077624" w:rsidP="00823E29">
      <w:pPr>
        <w:spacing w:after="0" w:line="240" w:lineRule="auto"/>
      </w:pPr>
      <w:r>
        <w:separator/>
      </w:r>
    </w:p>
  </w:endnote>
  <w:endnote w:type="continuationSeparator" w:id="0">
    <w:p w14:paraId="3843FEF6" w14:textId="77777777" w:rsidR="00077624" w:rsidRDefault="00077624" w:rsidP="0082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7E3C" w14:textId="77777777" w:rsidR="00FD4602" w:rsidRDefault="00FD4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067C" w14:textId="77777777" w:rsidR="00FD4602" w:rsidRDefault="00FD4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1A31" w14:textId="77777777" w:rsidR="00FD4602" w:rsidRDefault="00FD4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B573" w14:textId="77777777" w:rsidR="00077624" w:rsidRDefault="00077624" w:rsidP="00823E29">
      <w:pPr>
        <w:spacing w:after="0" w:line="240" w:lineRule="auto"/>
      </w:pPr>
      <w:r>
        <w:separator/>
      </w:r>
    </w:p>
  </w:footnote>
  <w:footnote w:type="continuationSeparator" w:id="0">
    <w:p w14:paraId="7BBD89A1" w14:textId="77777777" w:rsidR="00077624" w:rsidRDefault="00077624" w:rsidP="00823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FC9D" w14:textId="77777777" w:rsidR="00FD4602" w:rsidRDefault="00FD4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A9B0" w14:textId="77777777" w:rsidR="00823E29" w:rsidRDefault="00823E29" w:rsidP="00823E29">
    <w:pPr>
      <w:ind w:right="360"/>
      <w:rPr>
        <w:rFonts w:ascii="Century Gothic" w:hAnsi="Century Gothic"/>
        <w:sz w:val="16"/>
      </w:rPr>
    </w:pPr>
  </w:p>
  <w:p w14:paraId="4E408A9F" w14:textId="0249CCB5" w:rsidR="00823E29" w:rsidRPr="00823E29" w:rsidRDefault="00FA6196" w:rsidP="00823E29">
    <w:pPr>
      <w:ind w:right="360"/>
      <w:rPr>
        <w:rFonts w:ascii="Century Gothic" w:hAnsi="Century Gothic"/>
        <w:sz w:val="16"/>
      </w:rPr>
    </w:pPr>
    <w:r>
      <w:rPr>
        <w:rFonts w:ascii="Century Gothic" w:hAnsi="Century Gothic"/>
        <w:sz w:val="16"/>
      </w:rPr>
      <w:t xml:space="preserve">    Nieuwsbrief</w:t>
    </w:r>
    <w:r w:rsidR="005F25A2">
      <w:rPr>
        <w:rFonts w:ascii="Century Gothic" w:hAnsi="Century Gothic"/>
        <w:sz w:val="16"/>
      </w:rPr>
      <w:t xml:space="preserve"> – </w:t>
    </w:r>
    <w:r w:rsidR="00FD4602">
      <w:rPr>
        <w:rFonts w:ascii="Century Gothic" w:hAnsi="Century Gothic"/>
        <w:sz w:val="16"/>
      </w:rPr>
      <w:t>2</w:t>
    </w:r>
    <w:r w:rsidR="00C31E02">
      <w:rPr>
        <w:rFonts w:ascii="Century Gothic" w:hAnsi="Century Gothic"/>
        <w:sz w:val="16"/>
      </w:rPr>
      <w:t xml:space="preserve"> </w:t>
    </w:r>
    <w:r w:rsidR="00FD4602">
      <w:rPr>
        <w:rFonts w:ascii="Century Gothic" w:hAnsi="Century Gothic"/>
        <w:sz w:val="16"/>
      </w:rPr>
      <w:t>februari</w:t>
    </w:r>
    <w:r w:rsidR="00A64316">
      <w:rPr>
        <w:rFonts w:ascii="Century Gothic" w:hAnsi="Century Gothic"/>
        <w:sz w:val="16"/>
      </w:rPr>
      <w:t xml:space="preserve"> ’2</w:t>
    </w:r>
    <w:r w:rsidR="000E215D">
      <w:rPr>
        <w:rFonts w:ascii="Century Gothic" w:hAnsi="Century Gothic"/>
        <w:sz w:val="16"/>
      </w:rPr>
      <w:t>2</w:t>
    </w:r>
  </w:p>
  <w:p w14:paraId="1D12CCC2" w14:textId="77777777" w:rsidR="00823E29" w:rsidRDefault="00823E29">
    <w:pPr>
      <w:pStyle w:val="Header"/>
    </w:pPr>
    <w:r>
      <w:rPr>
        <w:noProof/>
      </w:rPr>
      <mc:AlternateContent>
        <mc:Choice Requires="wps">
          <w:drawing>
            <wp:anchor distT="0" distB="0" distL="114300" distR="114300" simplePos="0" relativeHeight="251658240" behindDoc="0" locked="0" layoutInCell="1" allowOverlap="1" wp14:anchorId="7055B1FA" wp14:editId="4A34F08C">
              <wp:simplePos x="0" y="0"/>
              <wp:positionH relativeFrom="column">
                <wp:posOffset>-1471613</wp:posOffset>
              </wp:positionH>
              <wp:positionV relativeFrom="paragraph">
                <wp:posOffset>265746</wp:posOffset>
              </wp:positionV>
              <wp:extent cx="2395220" cy="436245"/>
              <wp:effectExtent l="4445" t="635" r="0" b="4445"/>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95220" cy="436245"/>
                      </a:xfrm>
                      <a:prstGeom prst="rect">
                        <a:avLst/>
                      </a:prstGeom>
                      <a:gradFill rotWithShape="1">
                        <a:gsLst>
                          <a:gs pos="0">
                            <a:srgbClr val="FFFF00"/>
                          </a:gs>
                          <a:gs pos="100000">
                            <a:srgbClr val="FFFF00">
                              <a:gamma/>
                              <a:tint val="2000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36DAE" id="Rechthoek 7" o:spid="_x0000_s1026" style="position:absolute;margin-left:-115.9pt;margin-top:20.9pt;width:188.6pt;height:34.3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" fillcolor="yellow" stroked="f">
              <v:fill color2="#ffc" rotate="t" angle="90" focus="100%" type="gradie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05A5" w14:textId="77777777" w:rsidR="00FD4602" w:rsidRDefault="00FD4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C84"/>
    <w:multiLevelType w:val="hybridMultilevel"/>
    <w:tmpl w:val="B78CFFC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122F45FA"/>
    <w:multiLevelType w:val="hybridMultilevel"/>
    <w:tmpl w:val="9DAEBF0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49E35C5D"/>
    <w:multiLevelType w:val="hybridMultilevel"/>
    <w:tmpl w:val="FD9E3E9E"/>
    <w:lvl w:ilvl="0" w:tplc="04130001">
      <w:start w:val="1"/>
      <w:numFmt w:val="bullet"/>
      <w:lvlText w:val=""/>
      <w:lvlJc w:val="left"/>
      <w:pPr>
        <w:ind w:left="1560" w:hanging="360"/>
      </w:pPr>
      <w:rPr>
        <w:rFonts w:ascii="Symbol" w:hAnsi="Symbol" w:hint="default"/>
      </w:rPr>
    </w:lvl>
    <w:lvl w:ilvl="1" w:tplc="04130003" w:tentative="1">
      <w:start w:val="1"/>
      <w:numFmt w:val="bullet"/>
      <w:lvlText w:val="o"/>
      <w:lvlJc w:val="left"/>
      <w:pPr>
        <w:ind w:left="2280" w:hanging="360"/>
      </w:pPr>
      <w:rPr>
        <w:rFonts w:ascii="Courier New" w:hAnsi="Courier New" w:cs="Courier New" w:hint="default"/>
      </w:rPr>
    </w:lvl>
    <w:lvl w:ilvl="2" w:tplc="04130005" w:tentative="1">
      <w:start w:val="1"/>
      <w:numFmt w:val="bullet"/>
      <w:lvlText w:val=""/>
      <w:lvlJc w:val="left"/>
      <w:pPr>
        <w:ind w:left="3000" w:hanging="360"/>
      </w:pPr>
      <w:rPr>
        <w:rFonts w:ascii="Wingdings" w:hAnsi="Wingdings" w:hint="default"/>
      </w:rPr>
    </w:lvl>
    <w:lvl w:ilvl="3" w:tplc="04130001" w:tentative="1">
      <w:start w:val="1"/>
      <w:numFmt w:val="bullet"/>
      <w:lvlText w:val=""/>
      <w:lvlJc w:val="left"/>
      <w:pPr>
        <w:ind w:left="3720" w:hanging="360"/>
      </w:pPr>
      <w:rPr>
        <w:rFonts w:ascii="Symbol" w:hAnsi="Symbol" w:hint="default"/>
      </w:rPr>
    </w:lvl>
    <w:lvl w:ilvl="4" w:tplc="04130003" w:tentative="1">
      <w:start w:val="1"/>
      <w:numFmt w:val="bullet"/>
      <w:lvlText w:val="o"/>
      <w:lvlJc w:val="left"/>
      <w:pPr>
        <w:ind w:left="4440" w:hanging="360"/>
      </w:pPr>
      <w:rPr>
        <w:rFonts w:ascii="Courier New" w:hAnsi="Courier New" w:cs="Courier New" w:hint="default"/>
      </w:rPr>
    </w:lvl>
    <w:lvl w:ilvl="5" w:tplc="04130005" w:tentative="1">
      <w:start w:val="1"/>
      <w:numFmt w:val="bullet"/>
      <w:lvlText w:val=""/>
      <w:lvlJc w:val="left"/>
      <w:pPr>
        <w:ind w:left="5160" w:hanging="360"/>
      </w:pPr>
      <w:rPr>
        <w:rFonts w:ascii="Wingdings" w:hAnsi="Wingdings" w:hint="default"/>
      </w:rPr>
    </w:lvl>
    <w:lvl w:ilvl="6" w:tplc="04130001" w:tentative="1">
      <w:start w:val="1"/>
      <w:numFmt w:val="bullet"/>
      <w:lvlText w:val=""/>
      <w:lvlJc w:val="left"/>
      <w:pPr>
        <w:ind w:left="5880" w:hanging="360"/>
      </w:pPr>
      <w:rPr>
        <w:rFonts w:ascii="Symbol" w:hAnsi="Symbol" w:hint="default"/>
      </w:rPr>
    </w:lvl>
    <w:lvl w:ilvl="7" w:tplc="04130003" w:tentative="1">
      <w:start w:val="1"/>
      <w:numFmt w:val="bullet"/>
      <w:lvlText w:val="o"/>
      <w:lvlJc w:val="left"/>
      <w:pPr>
        <w:ind w:left="6600" w:hanging="360"/>
      </w:pPr>
      <w:rPr>
        <w:rFonts w:ascii="Courier New" w:hAnsi="Courier New" w:cs="Courier New" w:hint="default"/>
      </w:rPr>
    </w:lvl>
    <w:lvl w:ilvl="8" w:tplc="04130005" w:tentative="1">
      <w:start w:val="1"/>
      <w:numFmt w:val="bullet"/>
      <w:lvlText w:val=""/>
      <w:lvlJc w:val="left"/>
      <w:pPr>
        <w:ind w:left="7320" w:hanging="360"/>
      </w:pPr>
      <w:rPr>
        <w:rFonts w:ascii="Wingdings" w:hAnsi="Wingdings" w:hint="default"/>
      </w:rPr>
    </w:lvl>
  </w:abstractNum>
  <w:abstractNum w:abstractNumId="3" w15:restartNumberingAfterBreak="0">
    <w:nsid w:val="4BFD5B85"/>
    <w:multiLevelType w:val="hybridMultilevel"/>
    <w:tmpl w:val="6F28D2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9A66FF4"/>
    <w:multiLevelType w:val="hybridMultilevel"/>
    <w:tmpl w:val="6DA01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E4025E7"/>
    <w:multiLevelType w:val="hybridMultilevel"/>
    <w:tmpl w:val="6F8CC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0NrYwN7cwMDEEcpV0lIJTi4sz8/NACkxqAeQ9GAYsAAAA"/>
  </w:docVars>
  <w:rsids>
    <w:rsidRoot w:val="00CB1D97"/>
    <w:rsid w:val="00022853"/>
    <w:rsid w:val="000670DF"/>
    <w:rsid w:val="00077624"/>
    <w:rsid w:val="000B0E88"/>
    <w:rsid w:val="000E215D"/>
    <w:rsid w:val="00117C02"/>
    <w:rsid w:val="00147BB1"/>
    <w:rsid w:val="0015572A"/>
    <w:rsid w:val="0018784E"/>
    <w:rsid w:val="0019482E"/>
    <w:rsid w:val="001E0DF9"/>
    <w:rsid w:val="001E4D75"/>
    <w:rsid w:val="001F2E28"/>
    <w:rsid w:val="001F560B"/>
    <w:rsid w:val="00245DE5"/>
    <w:rsid w:val="0029633A"/>
    <w:rsid w:val="002D4A3B"/>
    <w:rsid w:val="00305C1F"/>
    <w:rsid w:val="0031791C"/>
    <w:rsid w:val="003356F2"/>
    <w:rsid w:val="003A08C5"/>
    <w:rsid w:val="003F39D5"/>
    <w:rsid w:val="004013CF"/>
    <w:rsid w:val="00423ACE"/>
    <w:rsid w:val="00432033"/>
    <w:rsid w:val="00517F30"/>
    <w:rsid w:val="00522E52"/>
    <w:rsid w:val="005527C5"/>
    <w:rsid w:val="005F1CC5"/>
    <w:rsid w:val="005F25A2"/>
    <w:rsid w:val="005F6858"/>
    <w:rsid w:val="006275D9"/>
    <w:rsid w:val="00654310"/>
    <w:rsid w:val="0066138E"/>
    <w:rsid w:val="006A499C"/>
    <w:rsid w:val="006B218D"/>
    <w:rsid w:val="006B3D91"/>
    <w:rsid w:val="006E0479"/>
    <w:rsid w:val="006E24BB"/>
    <w:rsid w:val="007053DF"/>
    <w:rsid w:val="00734518"/>
    <w:rsid w:val="0080244C"/>
    <w:rsid w:val="00816B4A"/>
    <w:rsid w:val="00823E29"/>
    <w:rsid w:val="008C3151"/>
    <w:rsid w:val="008F477F"/>
    <w:rsid w:val="009D43B1"/>
    <w:rsid w:val="00A00793"/>
    <w:rsid w:val="00A53368"/>
    <w:rsid w:val="00A64316"/>
    <w:rsid w:val="00A80D66"/>
    <w:rsid w:val="00AA2F4C"/>
    <w:rsid w:val="00AE2EAA"/>
    <w:rsid w:val="00AE2EFC"/>
    <w:rsid w:val="00B61A41"/>
    <w:rsid w:val="00B634C6"/>
    <w:rsid w:val="00B76397"/>
    <w:rsid w:val="00B82E2B"/>
    <w:rsid w:val="00B90461"/>
    <w:rsid w:val="00BA5F5E"/>
    <w:rsid w:val="00BB476A"/>
    <w:rsid w:val="00BF570F"/>
    <w:rsid w:val="00C11986"/>
    <w:rsid w:val="00C31E02"/>
    <w:rsid w:val="00C65752"/>
    <w:rsid w:val="00C7040E"/>
    <w:rsid w:val="00C756C9"/>
    <w:rsid w:val="00CA1287"/>
    <w:rsid w:val="00CA7D6D"/>
    <w:rsid w:val="00CB1D97"/>
    <w:rsid w:val="00CE0E31"/>
    <w:rsid w:val="00D70811"/>
    <w:rsid w:val="00DE5458"/>
    <w:rsid w:val="00ED6B6B"/>
    <w:rsid w:val="00EE7F7E"/>
    <w:rsid w:val="00FA6196"/>
    <w:rsid w:val="00FC1EE5"/>
    <w:rsid w:val="00FD4602"/>
    <w:rsid w:val="00FF6E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5F85D"/>
  <w15:chartTrackingRefBased/>
  <w15:docId w15:val="{285B106B-A931-442B-A68F-1C64F833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E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3E29"/>
  </w:style>
  <w:style w:type="paragraph" w:styleId="Footer">
    <w:name w:val="footer"/>
    <w:basedOn w:val="Normal"/>
    <w:link w:val="FooterChar"/>
    <w:uiPriority w:val="99"/>
    <w:unhideWhenUsed/>
    <w:rsid w:val="00823E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3E29"/>
  </w:style>
  <w:style w:type="paragraph" w:customStyle="1" w:styleId="AllCaps">
    <w:name w:val="All Caps"/>
    <w:basedOn w:val="Normal"/>
    <w:link w:val="AllCapsChar"/>
    <w:rsid w:val="00823E29"/>
    <w:pPr>
      <w:tabs>
        <w:tab w:val="left" w:pos="360"/>
      </w:tabs>
      <w:spacing w:after="0" w:line="240" w:lineRule="auto"/>
    </w:pPr>
    <w:rPr>
      <w:rFonts w:ascii="Century Gothic" w:eastAsia="Times New Roman" w:hAnsi="Century Gothic" w:cs="Times New Roman"/>
      <w:b/>
      <w:caps/>
      <w:color w:val="E89B00"/>
      <w:sz w:val="16"/>
      <w:szCs w:val="16"/>
    </w:rPr>
  </w:style>
  <w:style w:type="character" w:customStyle="1" w:styleId="AllCapsChar">
    <w:name w:val="All Caps Char"/>
    <w:basedOn w:val="DefaultParagraphFont"/>
    <w:link w:val="AllCaps"/>
    <w:rsid w:val="00823E29"/>
    <w:rPr>
      <w:rFonts w:ascii="Century Gothic" w:eastAsia="Times New Roman" w:hAnsi="Century Gothic" w:cs="Times New Roman"/>
      <w:b/>
      <w:caps/>
      <w:color w:val="E89B00"/>
      <w:sz w:val="16"/>
      <w:szCs w:val="16"/>
    </w:rPr>
  </w:style>
  <w:style w:type="character" w:styleId="Hyperlink">
    <w:name w:val="Hyperlink"/>
    <w:basedOn w:val="DefaultParagraphFont"/>
    <w:unhideWhenUsed/>
    <w:rsid w:val="00FA6196"/>
    <w:rPr>
      <w:color w:val="0563C1" w:themeColor="hyperlink"/>
      <w:u w:val="single"/>
    </w:rPr>
  </w:style>
  <w:style w:type="character" w:styleId="UnresolvedMention">
    <w:name w:val="Unresolved Mention"/>
    <w:basedOn w:val="DefaultParagraphFont"/>
    <w:uiPriority w:val="99"/>
    <w:semiHidden/>
    <w:unhideWhenUsed/>
    <w:rsid w:val="00FA6196"/>
    <w:rPr>
      <w:color w:val="605E5C"/>
      <w:shd w:val="clear" w:color="auto" w:fill="E1DFDD"/>
    </w:rPr>
  </w:style>
  <w:style w:type="paragraph" w:styleId="NoSpacing">
    <w:name w:val="No Spacing"/>
    <w:uiPriority w:val="1"/>
    <w:qFormat/>
    <w:rsid w:val="00A64316"/>
    <w:pPr>
      <w:spacing w:after="0" w:line="240" w:lineRule="auto"/>
    </w:pPr>
  </w:style>
  <w:style w:type="paragraph" w:customStyle="1" w:styleId="xmsonormal">
    <w:name w:val="x_msonormal"/>
    <w:basedOn w:val="Normal"/>
    <w:rsid w:val="00A6431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734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othouten.wordpress.com/instaptoernooi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1C363-EBEE-4661-9E0B-402A2194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365</Words>
  <Characters>2082</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van der A</dc:creator>
  <cp:keywords/>
  <dc:description/>
  <cp:lastModifiedBy>Eelko Penninkx</cp:lastModifiedBy>
  <cp:revision>5</cp:revision>
  <cp:lastPrinted>2019-03-17T16:56:00Z</cp:lastPrinted>
  <dcterms:created xsi:type="dcterms:W3CDTF">2022-02-01T12:53:00Z</dcterms:created>
  <dcterms:modified xsi:type="dcterms:W3CDTF">2022-02-02T07:47:00Z</dcterms:modified>
</cp:coreProperties>
</file>